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92" w:rsidRDefault="00187192" w:rsidP="0000391F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Программа итогового экзамена  </w:t>
      </w:r>
    </w:p>
    <w:p w:rsidR="00187192" w:rsidRDefault="00187192" w:rsidP="0000391F">
      <w:pPr>
        <w:jc w:val="center"/>
        <w:rPr>
          <w:b/>
        </w:rPr>
      </w:pPr>
      <w:r>
        <w:rPr>
          <w:b/>
        </w:rPr>
        <w:t>По дисциплине  «Публицистика»</w:t>
      </w:r>
    </w:p>
    <w:p w:rsidR="00187192" w:rsidRDefault="00187192" w:rsidP="0000391F">
      <w:pPr>
        <w:jc w:val="center"/>
        <w:rPr>
          <w:b/>
        </w:rPr>
      </w:pPr>
    </w:p>
    <w:p w:rsidR="00187192" w:rsidRDefault="00187192" w:rsidP="00187192">
      <w:r w:rsidRPr="00ED1CE2">
        <w:rPr>
          <w:b/>
        </w:rPr>
        <w:t xml:space="preserve">Лекция 1 </w:t>
      </w:r>
      <w:r w:rsidRPr="00ED1CE2">
        <w:t xml:space="preserve">Типология и история </w:t>
      </w:r>
      <w:r>
        <w:t>публицистики</w:t>
      </w:r>
      <w:r w:rsidRPr="00ED1CE2">
        <w:t xml:space="preserve"> и газетно-журнальных изданий.</w:t>
      </w:r>
      <w:r w:rsidR="00732A90">
        <w:t xml:space="preserve"> </w:t>
      </w:r>
    </w:p>
    <w:p w:rsidR="00187192" w:rsidRDefault="00187192" w:rsidP="00187192">
      <w:pPr>
        <w:rPr>
          <w:shd w:val="clear" w:color="auto" w:fill="FFFFFF"/>
        </w:rPr>
      </w:pPr>
      <w:r w:rsidRPr="00ED1CE2">
        <w:rPr>
          <w:b/>
        </w:rPr>
        <w:t xml:space="preserve">Лекция 2 </w:t>
      </w:r>
      <w:r w:rsidRPr="00ED1CE2">
        <w:t xml:space="preserve">Содержание и структура периодических изданий в современных условиях. </w:t>
      </w:r>
      <w:r w:rsidRPr="00ED1CE2">
        <w:rPr>
          <w:shd w:val="clear" w:color="auto" w:fill="FFFFFF"/>
        </w:rPr>
        <w:t xml:space="preserve">Сравнительная характеристика </w:t>
      </w:r>
      <w:r>
        <w:rPr>
          <w:shd w:val="clear" w:color="auto" w:fill="FFFFFF"/>
        </w:rPr>
        <w:t xml:space="preserve">публицистики </w:t>
      </w:r>
      <w:r w:rsidRPr="00ED1CE2">
        <w:rPr>
          <w:shd w:val="clear" w:color="auto" w:fill="FFFFFF"/>
        </w:rPr>
        <w:t>журнала и газеты.</w:t>
      </w:r>
      <w:r w:rsidR="00732A90">
        <w:rPr>
          <w:shd w:val="clear" w:color="auto" w:fill="FFFFFF"/>
        </w:rPr>
        <w:t xml:space="preserve"> Маяковский.</w:t>
      </w:r>
    </w:p>
    <w:p w:rsidR="00187192" w:rsidRDefault="00187192" w:rsidP="00187192">
      <w:r w:rsidRPr="00ED1CE2">
        <w:rPr>
          <w:b/>
        </w:rPr>
        <w:t xml:space="preserve">Лекция 3 </w:t>
      </w:r>
      <w:r w:rsidRPr="00ED1CE2">
        <w:t xml:space="preserve">Обязанности журналиста, освещающего </w:t>
      </w:r>
      <w:r>
        <w:t>пуб</w:t>
      </w:r>
      <w:r w:rsidRPr="00ED1CE2">
        <w:t>ли</w:t>
      </w:r>
      <w:r>
        <w:t xml:space="preserve">цистическое направление </w:t>
      </w:r>
      <w:r w:rsidRPr="00ED1CE2">
        <w:t>периодического издания. Функция организатора по сбору текстов.</w:t>
      </w:r>
      <w:r w:rsidR="00732A90">
        <w:t xml:space="preserve"> На примере конкретного публициста. Короленко.</w:t>
      </w:r>
    </w:p>
    <w:p w:rsidR="00187192" w:rsidRDefault="00187192" w:rsidP="00187192">
      <w:r w:rsidRPr="00ED1CE2">
        <w:rPr>
          <w:b/>
        </w:rPr>
        <w:t xml:space="preserve">Лекция 4 </w:t>
      </w:r>
      <w:r w:rsidRPr="00ED1CE2">
        <w:t>Тематическая структура номера. Приемы выделения злободневного текста на полосе.</w:t>
      </w:r>
      <w:r w:rsidR="00732A90">
        <w:t xml:space="preserve"> Рубинов.</w:t>
      </w:r>
    </w:p>
    <w:p w:rsidR="00732A90" w:rsidRDefault="00187192" w:rsidP="00732A90">
      <w:r w:rsidRPr="00ED1CE2">
        <w:rPr>
          <w:b/>
        </w:rPr>
        <w:t xml:space="preserve">Лекция 5 </w:t>
      </w:r>
      <w:r w:rsidRPr="008B3BBB">
        <w:t>А</w:t>
      </w:r>
      <w:r w:rsidRPr="00ED1CE2">
        <w:t xml:space="preserve">нализ </w:t>
      </w:r>
      <w:r>
        <w:t>пуб</w:t>
      </w:r>
      <w:r w:rsidRPr="00ED1CE2">
        <w:t>ли</w:t>
      </w:r>
      <w:r>
        <w:t>цистическ</w:t>
      </w:r>
      <w:r w:rsidRPr="00ED1CE2">
        <w:t>ого журналистс</w:t>
      </w:r>
      <w:r>
        <w:t>кого материала: критерии оценки</w:t>
      </w:r>
      <w:r w:rsidRPr="00ED1CE2">
        <w:t xml:space="preserve"> темы, ее разработанность.</w:t>
      </w:r>
      <w:r w:rsidR="00732A90" w:rsidRPr="00732A90">
        <w:t xml:space="preserve"> </w:t>
      </w:r>
      <w:r w:rsidR="00732A90">
        <w:t>На примере конкретного публициста. Быков.</w:t>
      </w:r>
    </w:p>
    <w:p w:rsidR="00187192" w:rsidRDefault="00187192" w:rsidP="00187192">
      <w:r w:rsidRPr="00ED1CE2">
        <w:rPr>
          <w:b/>
        </w:rPr>
        <w:t xml:space="preserve">Лекция 6 </w:t>
      </w:r>
      <w:r w:rsidRPr="00ED1CE2">
        <w:t>Классификация периодических изданий Казахстана</w:t>
      </w:r>
      <w:r w:rsidR="00732A90">
        <w:t xml:space="preserve"> и России. Кольцов</w:t>
      </w:r>
      <w:proofErr w:type="gramStart"/>
      <w:r w:rsidR="00732A90">
        <w:t>. .</w:t>
      </w:r>
      <w:proofErr w:type="gramEnd"/>
      <w:r w:rsidR="00732A90">
        <w:t xml:space="preserve"> </w:t>
      </w:r>
    </w:p>
    <w:p w:rsidR="00732A90" w:rsidRDefault="00187192" w:rsidP="00732A90">
      <w:r w:rsidRPr="00ED1CE2">
        <w:rPr>
          <w:b/>
        </w:rPr>
        <w:t xml:space="preserve">Лекция 7 </w:t>
      </w:r>
      <w:r w:rsidRPr="00ED1CE2">
        <w:t>Периодическое издание в современных условиях</w:t>
      </w:r>
      <w:r w:rsidR="00732A90">
        <w:t xml:space="preserve">. На конкретном примере. «Караван».  </w:t>
      </w:r>
    </w:p>
    <w:p w:rsidR="00732A90" w:rsidRDefault="00187192" w:rsidP="00732A90">
      <w:r>
        <w:rPr>
          <w:b/>
        </w:rPr>
        <w:t xml:space="preserve">Лекции </w:t>
      </w:r>
      <w:r w:rsidRPr="00ED1CE2">
        <w:rPr>
          <w:b/>
        </w:rPr>
        <w:t>9</w:t>
      </w:r>
      <w:r>
        <w:rPr>
          <w:b/>
        </w:rPr>
        <w:t xml:space="preserve">. </w:t>
      </w:r>
      <w:r w:rsidRPr="00ED1CE2">
        <w:t>Раб</w:t>
      </w:r>
      <w:r>
        <w:t xml:space="preserve">ота журналиста над композицией </w:t>
      </w:r>
      <w:r w:rsidRPr="00ED1CE2">
        <w:t xml:space="preserve"> журналистского материала периодического издания.</w:t>
      </w:r>
      <w:r w:rsidR="00732A90">
        <w:t xml:space="preserve"> На примере конкретного публициста. Бунин. </w:t>
      </w:r>
    </w:p>
    <w:p w:rsidR="00732A90" w:rsidRDefault="00187192" w:rsidP="00732A90">
      <w:r w:rsidRPr="00ED1CE2">
        <w:rPr>
          <w:b/>
        </w:rPr>
        <w:t>Лекция 10</w:t>
      </w:r>
      <w:r>
        <w:rPr>
          <w:b/>
        </w:rPr>
        <w:t xml:space="preserve">. </w:t>
      </w:r>
      <w:r w:rsidRPr="00ED1CE2">
        <w:t>Ж</w:t>
      </w:r>
      <w:r w:rsidRPr="00ED1CE2">
        <w:rPr>
          <w:lang w:val="kk-KZ"/>
        </w:rPr>
        <w:t>анры журнальных публикаций.</w:t>
      </w:r>
      <w:r w:rsidR="00732A90">
        <w:rPr>
          <w:lang w:val="kk-KZ"/>
        </w:rPr>
        <w:t xml:space="preserve"> </w:t>
      </w:r>
      <w:r w:rsidR="00732A90">
        <w:t xml:space="preserve">На примере конкретного публициста. Горбатов. Кольцов. </w:t>
      </w:r>
    </w:p>
    <w:p w:rsidR="00732A90" w:rsidRDefault="00187192" w:rsidP="00732A90">
      <w:r>
        <w:rPr>
          <w:b/>
        </w:rPr>
        <w:t>Лекция 11</w:t>
      </w:r>
      <w:r w:rsidRPr="00ED1CE2">
        <w:rPr>
          <w:b/>
        </w:rPr>
        <w:t xml:space="preserve"> </w:t>
      </w:r>
      <w:r w:rsidRPr="00ED1CE2">
        <w:t>Ж</w:t>
      </w:r>
      <w:r w:rsidRPr="00ED1CE2">
        <w:rPr>
          <w:lang w:val="kk-KZ"/>
        </w:rPr>
        <w:t xml:space="preserve">анры </w:t>
      </w:r>
      <w:r>
        <w:rPr>
          <w:lang w:val="kk-KZ"/>
        </w:rPr>
        <w:t xml:space="preserve">информационных </w:t>
      </w:r>
      <w:r w:rsidRPr="00ED1CE2">
        <w:rPr>
          <w:lang w:val="kk-KZ"/>
        </w:rPr>
        <w:t>журнальных публикаций</w:t>
      </w:r>
      <w:r w:rsidR="00732A90">
        <w:rPr>
          <w:lang w:val="kk-KZ"/>
        </w:rPr>
        <w:t xml:space="preserve">. </w:t>
      </w:r>
      <w:r w:rsidR="00732A90">
        <w:t>На примере конкретного публициста. Симонов.</w:t>
      </w:r>
    </w:p>
    <w:p w:rsidR="00732A90" w:rsidRDefault="00187192" w:rsidP="00732A90">
      <w:r>
        <w:rPr>
          <w:b/>
        </w:rPr>
        <w:t>Лекция 12.</w:t>
      </w:r>
      <w:r w:rsidRPr="00ED1CE2">
        <w:rPr>
          <w:b/>
        </w:rPr>
        <w:t xml:space="preserve"> </w:t>
      </w:r>
      <w:r w:rsidRPr="006E557A">
        <w:t>Художественно-публицистические</w:t>
      </w:r>
      <w:r>
        <w:rPr>
          <w:b/>
        </w:rPr>
        <w:t xml:space="preserve"> </w:t>
      </w:r>
      <w:r w:rsidRPr="006E557A">
        <w:t>ж</w:t>
      </w:r>
      <w:r w:rsidRPr="00ED1CE2">
        <w:rPr>
          <w:lang w:val="kk-KZ"/>
        </w:rPr>
        <w:t>анры публикаций</w:t>
      </w:r>
      <w:r w:rsidR="00732A90">
        <w:rPr>
          <w:lang w:val="kk-KZ"/>
        </w:rPr>
        <w:t xml:space="preserve">. </w:t>
      </w:r>
      <w:r w:rsidR="00732A90">
        <w:t xml:space="preserve">На примере конкретного публициста. Симонов, Аграновский. </w:t>
      </w:r>
    </w:p>
    <w:p w:rsidR="00187192" w:rsidRDefault="00187192" w:rsidP="00187192">
      <w:r w:rsidRPr="00ED1CE2">
        <w:rPr>
          <w:b/>
        </w:rPr>
        <w:t>Лекция 13</w:t>
      </w:r>
      <w:r>
        <w:rPr>
          <w:b/>
        </w:rPr>
        <w:t>.</w:t>
      </w:r>
      <w:r w:rsidRPr="00ED1CE2">
        <w:rPr>
          <w:b/>
        </w:rPr>
        <w:t xml:space="preserve"> </w:t>
      </w:r>
      <w:r w:rsidRPr="00ED1CE2">
        <w:t>Основные</w:t>
      </w:r>
      <w:r w:rsidRPr="00ED1CE2">
        <w:rPr>
          <w:b/>
        </w:rPr>
        <w:t xml:space="preserve"> </w:t>
      </w:r>
      <w:r w:rsidRPr="00ED1CE2">
        <w:t xml:space="preserve"> характеристики </w:t>
      </w:r>
      <w:r>
        <w:t>публицистиче</w:t>
      </w:r>
      <w:r w:rsidRPr="00ED1CE2">
        <w:t xml:space="preserve">ского текста и их практическое значение. </w:t>
      </w:r>
      <w:r>
        <w:t>Т</w:t>
      </w:r>
      <w:r w:rsidRPr="00ED1CE2">
        <w:t>екст в системе периодической печати</w:t>
      </w:r>
      <w:r>
        <w:t>.</w:t>
      </w:r>
      <w:r w:rsidR="00732A90">
        <w:t xml:space="preserve"> Песков.</w:t>
      </w:r>
    </w:p>
    <w:p w:rsidR="00732A90" w:rsidRDefault="00187192" w:rsidP="00732A90">
      <w:r w:rsidRPr="00ED1CE2">
        <w:rPr>
          <w:b/>
        </w:rPr>
        <w:t>Лекция 1</w:t>
      </w:r>
      <w:r>
        <w:rPr>
          <w:b/>
        </w:rPr>
        <w:t xml:space="preserve">4. </w:t>
      </w:r>
      <w:r w:rsidRPr="006E7E93">
        <w:t>Индивидуальность публициста и издания.</w:t>
      </w:r>
      <w:r w:rsidR="00732A90">
        <w:t xml:space="preserve"> На примере конкретного публициста. Кольцов. Песков. Рубинов.</w:t>
      </w:r>
    </w:p>
    <w:p w:rsidR="00187192" w:rsidRDefault="00187192" w:rsidP="00187192">
      <w:r w:rsidRPr="00ED1CE2">
        <w:rPr>
          <w:b/>
        </w:rPr>
        <w:t>Лекция 1</w:t>
      </w:r>
      <w:r>
        <w:rPr>
          <w:b/>
        </w:rPr>
        <w:t xml:space="preserve">5. </w:t>
      </w:r>
      <w:r w:rsidRPr="008A5E17">
        <w:t>Опыт публицистических выступлений выдающихся публицистов</w:t>
      </w:r>
      <w:r>
        <w:t xml:space="preserve"> ХХ века</w:t>
      </w:r>
      <w:r w:rsidRPr="008A5E17">
        <w:t>.</w:t>
      </w:r>
      <w:r w:rsidR="00732A90">
        <w:t xml:space="preserve"> На примерах Горького, Черниченко, </w:t>
      </w:r>
      <w:proofErr w:type="spellStart"/>
      <w:r w:rsidR="00732A90">
        <w:t>Аграновского</w:t>
      </w:r>
      <w:proofErr w:type="spellEnd"/>
      <w:r w:rsidR="00732A90">
        <w:t>, Симонова.</w:t>
      </w:r>
    </w:p>
    <w:p w:rsidR="00187192" w:rsidRDefault="00187192" w:rsidP="0000391F">
      <w:pPr>
        <w:jc w:val="center"/>
        <w:rPr>
          <w:b/>
        </w:rPr>
      </w:pPr>
    </w:p>
    <w:p w:rsidR="00187192" w:rsidRDefault="00187192" w:rsidP="0000391F">
      <w:pPr>
        <w:jc w:val="center"/>
        <w:rPr>
          <w:b/>
        </w:rPr>
      </w:pPr>
    </w:p>
    <w:p w:rsidR="0000391F" w:rsidRPr="00AD41F2" w:rsidRDefault="00C27C58" w:rsidP="0000391F">
      <w:pPr>
        <w:jc w:val="center"/>
        <w:rPr>
          <w:b/>
        </w:rPr>
      </w:pPr>
      <w:r>
        <w:rPr>
          <w:b/>
        </w:rPr>
        <w:t xml:space="preserve">2019 </w:t>
      </w:r>
      <w:r w:rsidR="0000391F" w:rsidRPr="00AD41F2">
        <w:rPr>
          <w:b/>
        </w:rPr>
        <w:t>Вопросы по дисциплине «Публицистика»</w:t>
      </w:r>
    </w:p>
    <w:p w:rsidR="0000391F" w:rsidRPr="00AD41F2" w:rsidRDefault="0000391F" w:rsidP="0000391F"/>
    <w:p w:rsidR="0000391F" w:rsidRDefault="0000391F" w:rsidP="0000391F">
      <w:pPr>
        <w:numPr>
          <w:ilvl w:val="0"/>
          <w:numId w:val="1"/>
        </w:numPr>
      </w:pPr>
      <w:r w:rsidRPr="00AD41F2">
        <w:t>Дайте определение понятию «современная классификация СМИ».</w:t>
      </w:r>
    </w:p>
    <w:p w:rsidR="004147C2" w:rsidRDefault="004147C2" w:rsidP="0000391F">
      <w:pPr>
        <w:numPr>
          <w:ilvl w:val="0"/>
          <w:numId w:val="1"/>
        </w:numPr>
      </w:pPr>
      <w:r w:rsidRPr="00AD41F2">
        <w:t>Назовите</w:t>
      </w:r>
      <w:r>
        <w:t xml:space="preserve"> факторы, повлиявшие на публицистику первой трети ХХ века. </w:t>
      </w:r>
    </w:p>
    <w:p w:rsidR="007F0404" w:rsidRDefault="007F0404" w:rsidP="0000391F">
      <w:pPr>
        <w:numPr>
          <w:ilvl w:val="0"/>
          <w:numId w:val="1"/>
        </w:numPr>
      </w:pPr>
      <w:r w:rsidRPr="00AD41F2">
        <w:t>Дайте определение понятию</w:t>
      </w:r>
      <w:r>
        <w:t xml:space="preserve"> «п</w:t>
      </w:r>
      <w:r w:rsidRPr="00AD41F2">
        <w:t>у</w:t>
      </w:r>
      <w:r>
        <w:t>блицистика».</w:t>
      </w:r>
    </w:p>
    <w:p w:rsidR="00862CD8" w:rsidRPr="00AD41F2" w:rsidRDefault="00862CD8" w:rsidP="00862CD8">
      <w:pPr>
        <w:numPr>
          <w:ilvl w:val="0"/>
          <w:numId w:val="1"/>
        </w:numPr>
      </w:pPr>
      <w:r>
        <w:t xml:space="preserve">Разобрать современные публикации об Октябре 1917 года.  </w:t>
      </w:r>
    </w:p>
    <w:p w:rsidR="00862CD8" w:rsidRPr="00AD41F2" w:rsidRDefault="00862CD8" w:rsidP="0000391F">
      <w:pPr>
        <w:numPr>
          <w:ilvl w:val="0"/>
          <w:numId w:val="1"/>
        </w:numPr>
      </w:pPr>
      <w:r>
        <w:t xml:space="preserve">Рассмотрите </w:t>
      </w:r>
      <w:r w:rsidRPr="00AD41F2">
        <w:t>публицистику</w:t>
      </w:r>
      <w:r>
        <w:t xml:space="preserve"> Ю. Черниченко. </w:t>
      </w:r>
    </w:p>
    <w:p w:rsidR="00537902" w:rsidRDefault="00537902" w:rsidP="0000391F">
      <w:pPr>
        <w:numPr>
          <w:ilvl w:val="0"/>
          <w:numId w:val="1"/>
        </w:numPr>
      </w:pPr>
      <w:r w:rsidRPr="00AD41F2">
        <w:t>Проанализировать публицистику Горького.</w:t>
      </w:r>
    </w:p>
    <w:p w:rsidR="007F0404" w:rsidRPr="00AD41F2" w:rsidRDefault="007F0404" w:rsidP="0000391F">
      <w:pPr>
        <w:numPr>
          <w:ilvl w:val="0"/>
          <w:numId w:val="1"/>
        </w:numPr>
      </w:pPr>
      <w:r w:rsidRPr="00AD41F2">
        <w:t>Дайте определение понятию</w:t>
      </w:r>
      <w:r w:rsidR="00E01D8D">
        <w:t xml:space="preserve"> «аналитическая публицистика </w:t>
      </w:r>
      <w:proofErr w:type="spellStart"/>
      <w:r w:rsidR="00E01D8D">
        <w:t>Аграновского</w:t>
      </w:r>
      <w:proofErr w:type="spellEnd"/>
      <w:r w:rsidR="00E01D8D">
        <w:t xml:space="preserve">». </w:t>
      </w:r>
    </w:p>
    <w:p w:rsidR="005039CE" w:rsidRPr="00AD41F2" w:rsidRDefault="005039CE" w:rsidP="005039CE">
      <w:pPr>
        <w:numPr>
          <w:ilvl w:val="0"/>
          <w:numId w:val="1"/>
        </w:numPr>
      </w:pPr>
      <w:r w:rsidRPr="00AD41F2">
        <w:t xml:space="preserve">Проанализировать  новые формы работы </w:t>
      </w:r>
      <w:r w:rsidR="00306625">
        <w:t xml:space="preserve">современной </w:t>
      </w:r>
      <w:r w:rsidRPr="00AD41F2">
        <w:t xml:space="preserve">журналистики.  </w:t>
      </w:r>
    </w:p>
    <w:p w:rsidR="005039CE" w:rsidRDefault="005039CE" w:rsidP="005039CE">
      <w:pPr>
        <w:numPr>
          <w:ilvl w:val="0"/>
          <w:numId w:val="1"/>
        </w:numPr>
      </w:pPr>
      <w:r w:rsidRPr="00AD41F2">
        <w:t>Проанализировать публицистику</w:t>
      </w:r>
      <w:r w:rsidR="00F7680B" w:rsidRPr="00AD41F2">
        <w:t xml:space="preserve"> Маяковского.</w:t>
      </w:r>
      <w:r w:rsidR="00B0125A">
        <w:t xml:space="preserve"> Указать сатирические средства.  </w:t>
      </w:r>
    </w:p>
    <w:p w:rsidR="004147C2" w:rsidRDefault="004147C2" w:rsidP="004147C2">
      <w:pPr>
        <w:numPr>
          <w:ilvl w:val="0"/>
          <w:numId w:val="1"/>
        </w:numPr>
      </w:pPr>
      <w:r w:rsidRPr="00AD41F2">
        <w:t>Назовите</w:t>
      </w:r>
      <w:r>
        <w:t xml:space="preserve"> факторы, повлиявшие на публицистику первой четверти ХХ века. </w:t>
      </w:r>
    </w:p>
    <w:p w:rsidR="004147C2" w:rsidRPr="00AD41F2" w:rsidRDefault="00862CD8" w:rsidP="005039CE">
      <w:pPr>
        <w:numPr>
          <w:ilvl w:val="0"/>
          <w:numId w:val="1"/>
        </w:numPr>
      </w:pPr>
      <w:r>
        <w:t xml:space="preserve">Разобрать публикации </w:t>
      </w:r>
      <w:r w:rsidR="003457AF">
        <w:t>Бориса Г</w:t>
      </w:r>
      <w:r>
        <w:t>о</w:t>
      </w:r>
      <w:r w:rsidR="003457AF">
        <w:t>рбатого о войне.</w:t>
      </w:r>
    </w:p>
    <w:p w:rsidR="00537902" w:rsidRDefault="00537902" w:rsidP="00537902">
      <w:pPr>
        <w:numPr>
          <w:ilvl w:val="0"/>
          <w:numId w:val="1"/>
        </w:numPr>
      </w:pPr>
      <w:r w:rsidRPr="00AD41F2">
        <w:t xml:space="preserve">Проанализировать публицистику </w:t>
      </w:r>
      <w:r w:rsidR="00E703B3">
        <w:t xml:space="preserve">Ивана </w:t>
      </w:r>
      <w:r w:rsidRPr="00AD41F2">
        <w:t>Бунина</w:t>
      </w:r>
      <w:r w:rsidR="00E703B3">
        <w:t xml:space="preserve"> («Окаянные дни»)</w:t>
      </w:r>
      <w:r w:rsidRPr="00AD41F2">
        <w:t xml:space="preserve">. </w:t>
      </w:r>
    </w:p>
    <w:p w:rsidR="00862CD8" w:rsidRPr="00AD41F2" w:rsidRDefault="00862CD8" w:rsidP="00862CD8">
      <w:pPr>
        <w:numPr>
          <w:ilvl w:val="0"/>
          <w:numId w:val="1"/>
        </w:numPr>
      </w:pPr>
      <w:r>
        <w:t xml:space="preserve">Разобрать публикации </w:t>
      </w:r>
      <w:r w:rsidR="002D65B0">
        <w:t xml:space="preserve">А. </w:t>
      </w:r>
      <w:proofErr w:type="spellStart"/>
      <w:r w:rsidR="002D65B0">
        <w:t>Агран</w:t>
      </w:r>
      <w:r>
        <w:t>о</w:t>
      </w:r>
      <w:r w:rsidR="002D65B0">
        <w:t>вского</w:t>
      </w:r>
      <w:proofErr w:type="spellEnd"/>
      <w:r w:rsidR="002D65B0">
        <w:t xml:space="preserve">. </w:t>
      </w:r>
      <w:r>
        <w:t xml:space="preserve"> </w:t>
      </w:r>
    </w:p>
    <w:p w:rsidR="00862CD8" w:rsidRPr="00AD41F2" w:rsidRDefault="00B0125A" w:rsidP="00537902">
      <w:pPr>
        <w:numPr>
          <w:ilvl w:val="0"/>
          <w:numId w:val="1"/>
        </w:numPr>
      </w:pPr>
      <w:r w:rsidRPr="00AD41F2">
        <w:t>Проанализировать публицистику</w:t>
      </w:r>
      <w:r>
        <w:t xml:space="preserve"> Михаила Кольцова.</w:t>
      </w:r>
    </w:p>
    <w:p w:rsidR="00537902" w:rsidRPr="00AD41F2" w:rsidRDefault="00537902" w:rsidP="00537902">
      <w:pPr>
        <w:numPr>
          <w:ilvl w:val="0"/>
          <w:numId w:val="1"/>
        </w:numPr>
      </w:pPr>
      <w:r w:rsidRPr="00AD41F2">
        <w:t xml:space="preserve">Проанализировать публицистику </w:t>
      </w:r>
      <w:r w:rsidR="000332A1">
        <w:t xml:space="preserve">В. </w:t>
      </w:r>
      <w:r w:rsidRPr="00AD41F2">
        <w:t>Короленко.</w:t>
      </w:r>
    </w:p>
    <w:p w:rsidR="00537902" w:rsidRPr="00AD41F2" w:rsidRDefault="004147C2" w:rsidP="0000391F">
      <w:pPr>
        <w:numPr>
          <w:ilvl w:val="0"/>
          <w:numId w:val="1"/>
        </w:numPr>
      </w:pPr>
      <w:r w:rsidRPr="00AD41F2">
        <w:t xml:space="preserve">Назовите </w:t>
      </w:r>
      <w:r>
        <w:t>д</w:t>
      </w:r>
      <w:r w:rsidR="00BF101A" w:rsidRPr="00AD41F2">
        <w:t>аты публицистики ХХ века.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 Назовите </w:t>
      </w:r>
      <w:r w:rsidR="007F3DE2">
        <w:t xml:space="preserve">отличия </w:t>
      </w:r>
      <w:r w:rsidRPr="00AD41F2">
        <w:t>государственны</w:t>
      </w:r>
      <w:r w:rsidR="007F3DE2">
        <w:t>х</w:t>
      </w:r>
      <w:r w:rsidRPr="00AD41F2">
        <w:t xml:space="preserve"> и негосударственны</w:t>
      </w:r>
      <w:r w:rsidR="007F3DE2">
        <w:t>х</w:t>
      </w:r>
      <w:r w:rsidRPr="00AD41F2">
        <w:t xml:space="preserve"> газет и журнал</w:t>
      </w:r>
      <w:r w:rsidR="007F3DE2">
        <w:t>ов</w:t>
      </w:r>
      <w:r w:rsidRPr="00AD41F2">
        <w:t xml:space="preserve"> в современной системе СМК.</w:t>
      </w:r>
    </w:p>
    <w:p w:rsidR="00537902" w:rsidRPr="00AD41F2" w:rsidRDefault="00537902" w:rsidP="0000391F">
      <w:pPr>
        <w:numPr>
          <w:ilvl w:val="0"/>
          <w:numId w:val="1"/>
        </w:numPr>
      </w:pPr>
      <w:r w:rsidRPr="00AD41F2">
        <w:lastRenderedPageBreak/>
        <w:t>Проанализировать публицистику</w:t>
      </w:r>
      <w:r w:rsidR="00F7680B" w:rsidRPr="00AD41F2">
        <w:t xml:space="preserve"> Ильфа и Петрова. </w:t>
      </w:r>
      <w:r w:rsidR="00B0125A">
        <w:t xml:space="preserve">Указать сатирические средства.  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Определите место и роль </w:t>
      </w:r>
      <w:r w:rsidR="00537902" w:rsidRPr="00AD41F2">
        <w:t xml:space="preserve">публицистики </w:t>
      </w:r>
      <w:r w:rsidRPr="00AD41F2">
        <w:t>как социального посредника в обществе.</w:t>
      </w:r>
    </w:p>
    <w:p w:rsidR="00537902" w:rsidRPr="00AD41F2" w:rsidRDefault="00537902" w:rsidP="00537902">
      <w:pPr>
        <w:numPr>
          <w:ilvl w:val="0"/>
          <w:numId w:val="1"/>
        </w:numPr>
      </w:pPr>
      <w:r w:rsidRPr="00AD41F2">
        <w:t>Проанализировать публицистику</w:t>
      </w:r>
      <w:r w:rsidR="00F7680B" w:rsidRPr="00AD41F2">
        <w:t xml:space="preserve"> Плеханова. </w:t>
      </w:r>
    </w:p>
    <w:p w:rsidR="0000391F" w:rsidRPr="00862CD8" w:rsidRDefault="0000391F" w:rsidP="0000391F">
      <w:pPr>
        <w:numPr>
          <w:ilvl w:val="0"/>
          <w:numId w:val="1"/>
        </w:numPr>
      </w:pPr>
      <w:r w:rsidRPr="00AD41F2">
        <w:t xml:space="preserve">Дайте определение понятию </w:t>
      </w:r>
      <w:r w:rsidR="00350307" w:rsidRPr="00AD41F2">
        <w:rPr>
          <w:i/>
        </w:rPr>
        <w:t>п</w:t>
      </w:r>
      <w:r w:rsidRPr="00AD41F2">
        <w:rPr>
          <w:i/>
        </w:rPr>
        <w:t>ублицистика</w:t>
      </w:r>
      <w:r w:rsidR="00F15C16">
        <w:rPr>
          <w:i/>
        </w:rPr>
        <w:t xml:space="preserve"> как коммуникация</w:t>
      </w:r>
      <w:r w:rsidRPr="00AD41F2">
        <w:rPr>
          <w:i/>
        </w:rPr>
        <w:t>.</w:t>
      </w:r>
    </w:p>
    <w:p w:rsidR="00670C63" w:rsidRDefault="00670C63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>
        <w:t xml:space="preserve"> М.Кольцова. Указать сатирические средства.  </w:t>
      </w:r>
    </w:p>
    <w:p w:rsidR="0000391F" w:rsidRDefault="0000391F" w:rsidP="0000391F">
      <w:pPr>
        <w:numPr>
          <w:ilvl w:val="0"/>
          <w:numId w:val="1"/>
        </w:numPr>
      </w:pPr>
      <w:r w:rsidRPr="00AD41F2">
        <w:t xml:space="preserve">Дайте определение </w:t>
      </w:r>
      <w:r w:rsidR="005C5B0F" w:rsidRPr="00AD41F2">
        <w:rPr>
          <w:i/>
        </w:rPr>
        <w:t>функции публицистики</w:t>
      </w:r>
      <w:r w:rsidRPr="00AD41F2">
        <w:t>.</w:t>
      </w:r>
    </w:p>
    <w:p w:rsidR="004147C2" w:rsidRDefault="004147C2" w:rsidP="004147C2">
      <w:pPr>
        <w:numPr>
          <w:ilvl w:val="0"/>
          <w:numId w:val="1"/>
        </w:numPr>
      </w:pPr>
      <w:r w:rsidRPr="00AD41F2">
        <w:t>Назовите</w:t>
      </w:r>
      <w:r>
        <w:t xml:space="preserve"> факторы, повлиявшие на публицистику первой половины ХХ века. </w:t>
      </w:r>
    </w:p>
    <w:p w:rsidR="004147C2" w:rsidRPr="00AD41F2" w:rsidRDefault="00862CD8" w:rsidP="0000391F">
      <w:pPr>
        <w:numPr>
          <w:ilvl w:val="0"/>
          <w:numId w:val="1"/>
        </w:numPr>
      </w:pPr>
      <w:r>
        <w:t xml:space="preserve">Разобрать современные публикации о </w:t>
      </w:r>
      <w:r w:rsidR="00B0125A">
        <w:t xml:space="preserve">репрессиях 30-х годов ХХ века. </w:t>
      </w:r>
    </w:p>
    <w:p w:rsidR="00537902" w:rsidRPr="00AD41F2" w:rsidRDefault="00537902" w:rsidP="00537902">
      <w:pPr>
        <w:numPr>
          <w:ilvl w:val="0"/>
          <w:numId w:val="1"/>
        </w:numPr>
      </w:pPr>
      <w:r w:rsidRPr="00AD41F2">
        <w:t>Проанализировать публицистику</w:t>
      </w:r>
      <w:r w:rsidR="00AD41F2" w:rsidRPr="00AD41F2">
        <w:t xml:space="preserve"> сборников «Вехи», «Смена вех», «Россия».</w:t>
      </w:r>
    </w:p>
    <w:p w:rsidR="00537902" w:rsidRPr="00AD41F2" w:rsidRDefault="00AD41F2" w:rsidP="0000391F">
      <w:pPr>
        <w:numPr>
          <w:ilvl w:val="0"/>
          <w:numId w:val="1"/>
        </w:numPr>
      </w:pPr>
      <w:r w:rsidRPr="00AD41F2">
        <w:t xml:space="preserve"> Проанализировать публицистику</w:t>
      </w:r>
      <w:r>
        <w:t xml:space="preserve"> Булгакова. </w:t>
      </w:r>
      <w:r w:rsidR="00B0125A">
        <w:t xml:space="preserve">Указать сатирические средства.  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Установите социально-психологические аспекты деятельности </w:t>
      </w:r>
      <w:r w:rsidR="00F7680B" w:rsidRPr="00AD41F2">
        <w:t>публициста</w:t>
      </w:r>
      <w:r w:rsidRPr="00AD41F2">
        <w:t>.</w:t>
      </w:r>
    </w:p>
    <w:p w:rsidR="00537902" w:rsidRPr="00AD41F2" w:rsidRDefault="00537902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 w:rsidR="00AD41F2">
        <w:t xml:space="preserve"> </w:t>
      </w:r>
      <w:r w:rsidR="00670C63">
        <w:t xml:space="preserve">М. </w:t>
      </w:r>
      <w:r w:rsidR="00AD41F2">
        <w:t xml:space="preserve">Кольцова. 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Дайте определение понятию «Процесс становления </w:t>
      </w:r>
      <w:r w:rsidR="00AD41F2">
        <w:t>п</w:t>
      </w:r>
      <w:r w:rsidRPr="00AD41F2">
        <w:t>у</w:t>
      </w:r>
      <w:r w:rsidR="00AD41F2">
        <w:t>блиц</w:t>
      </w:r>
      <w:r w:rsidRPr="00AD41F2">
        <w:t>истики как развивающегося института».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Дайте определение понятию </w:t>
      </w:r>
      <w:r w:rsidRPr="00AD41F2">
        <w:rPr>
          <w:i/>
        </w:rPr>
        <w:t>печатная продукция СМИ</w:t>
      </w:r>
      <w:r w:rsidRPr="00AD41F2">
        <w:t>.</w:t>
      </w:r>
    </w:p>
    <w:p w:rsidR="0000391F" w:rsidRDefault="0000391F" w:rsidP="0000391F">
      <w:pPr>
        <w:numPr>
          <w:ilvl w:val="0"/>
          <w:numId w:val="1"/>
        </w:numPr>
      </w:pPr>
      <w:r w:rsidRPr="00AD41F2">
        <w:t>Найдите различия между подачей печатных  материалов и дизайна в качественной и массовой прессе.</w:t>
      </w:r>
    </w:p>
    <w:p w:rsidR="00862CD8" w:rsidRPr="00AD41F2" w:rsidRDefault="00862CD8" w:rsidP="0000391F">
      <w:pPr>
        <w:numPr>
          <w:ilvl w:val="0"/>
          <w:numId w:val="1"/>
        </w:numPr>
      </w:pPr>
      <w:r>
        <w:t>Разобрать современные публикации о</w:t>
      </w:r>
      <w:r w:rsidR="00670C63">
        <w:t xml:space="preserve"> проблемах публицистики в интернете. 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 Определите структуру типологической системы Казахстана. Как читатели воспринимают газеты и журналы? На что обращают внимание?  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 Проанализируйте причины и следствия возникновения печатной </w:t>
      </w:r>
      <w:r w:rsidR="00350307" w:rsidRPr="00AD41F2">
        <w:t>публицистики</w:t>
      </w:r>
      <w:r w:rsidRPr="00AD41F2">
        <w:t xml:space="preserve">.  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 Выявите наиболее оптимальные направления работы ежедневной газеты.</w:t>
      </w:r>
    </w:p>
    <w:p w:rsidR="0000391F" w:rsidRPr="00AD41F2" w:rsidRDefault="0000391F" w:rsidP="0000391F">
      <w:pPr>
        <w:numPr>
          <w:ilvl w:val="0"/>
          <w:numId w:val="1"/>
        </w:numPr>
      </w:pPr>
      <w:r w:rsidRPr="00AD41F2">
        <w:t xml:space="preserve"> Определите цель и задачи работы ежедневной газеты.</w:t>
      </w:r>
    </w:p>
    <w:p w:rsidR="0000391F" w:rsidRDefault="0000391F" w:rsidP="0000391F">
      <w:pPr>
        <w:numPr>
          <w:ilvl w:val="0"/>
          <w:numId w:val="1"/>
        </w:numPr>
      </w:pPr>
      <w:r w:rsidRPr="00AD41F2">
        <w:t xml:space="preserve"> </w:t>
      </w:r>
      <w:r w:rsidR="00F4274A" w:rsidRPr="00AD41F2">
        <w:t>Проанализируйте</w:t>
      </w:r>
      <w:r w:rsidR="00732A90">
        <w:t xml:space="preserve"> публицистику </w:t>
      </w:r>
      <w:r w:rsidR="00F4274A">
        <w:t xml:space="preserve"> «Архив русской революции»</w:t>
      </w:r>
      <w:r w:rsidRPr="00AD41F2">
        <w:t>.</w:t>
      </w:r>
    </w:p>
    <w:p w:rsidR="00862CD8" w:rsidRPr="00AD41F2" w:rsidRDefault="00862CD8" w:rsidP="0000391F">
      <w:pPr>
        <w:numPr>
          <w:ilvl w:val="0"/>
          <w:numId w:val="1"/>
        </w:numPr>
      </w:pPr>
      <w:r>
        <w:t>Разобрать публикации о</w:t>
      </w:r>
      <w:r w:rsidR="001C4247">
        <w:t xml:space="preserve"> проблемах современных СМИ. </w:t>
      </w:r>
    </w:p>
    <w:p w:rsidR="0000391F" w:rsidRDefault="0000391F" w:rsidP="0000391F">
      <w:pPr>
        <w:numPr>
          <w:ilvl w:val="0"/>
          <w:numId w:val="1"/>
        </w:numPr>
      </w:pPr>
      <w:r w:rsidRPr="00AD41F2">
        <w:t xml:space="preserve">Выявите специализацию </w:t>
      </w:r>
      <w:r w:rsidR="00412958">
        <w:t xml:space="preserve">современных </w:t>
      </w:r>
      <w:r w:rsidRPr="00AD41F2">
        <w:t>газетных и журнальных изданий.</w:t>
      </w:r>
    </w:p>
    <w:p w:rsidR="00D76D1E" w:rsidRDefault="00DE566F" w:rsidP="0000391F">
      <w:pPr>
        <w:numPr>
          <w:ilvl w:val="0"/>
          <w:numId w:val="1"/>
        </w:numPr>
      </w:pPr>
      <w:r>
        <w:t>Р</w:t>
      </w:r>
      <w:r w:rsidRPr="00AD41F2">
        <w:t>ассмотреть</w:t>
      </w:r>
      <w:r w:rsidR="00D76D1E" w:rsidRPr="00AD41F2">
        <w:t xml:space="preserve"> публицистику</w:t>
      </w:r>
      <w:r w:rsidR="00D76D1E">
        <w:t xml:space="preserve"> </w:t>
      </w:r>
      <w:r w:rsidR="00E853F4">
        <w:t xml:space="preserve">Ларисы </w:t>
      </w:r>
      <w:proofErr w:type="spellStart"/>
      <w:r w:rsidR="00D76D1E">
        <w:t>Рейснер</w:t>
      </w:r>
      <w:proofErr w:type="spellEnd"/>
      <w:r w:rsidR="00D76D1E">
        <w:t>.</w:t>
      </w:r>
    </w:p>
    <w:p w:rsidR="007F0404" w:rsidRDefault="004147C2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 w:rsidR="00D64C3F">
        <w:t xml:space="preserve"> Д. Быкова.</w:t>
      </w:r>
    </w:p>
    <w:p w:rsidR="00D76D1E" w:rsidRDefault="00D76D1E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>
        <w:t xml:space="preserve"> </w:t>
      </w:r>
      <w:r w:rsidR="002D65B0">
        <w:t xml:space="preserve">Горького </w:t>
      </w:r>
      <w:r>
        <w:t>«По Союзу Советов».</w:t>
      </w:r>
    </w:p>
    <w:p w:rsidR="00D76D1E" w:rsidRDefault="00D76D1E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>
        <w:t xml:space="preserve"> </w:t>
      </w:r>
      <w:proofErr w:type="spellStart"/>
      <w:r>
        <w:t>Амфитеатрова</w:t>
      </w:r>
      <w:proofErr w:type="spellEnd"/>
      <w:r>
        <w:t>.</w:t>
      </w:r>
    </w:p>
    <w:p w:rsidR="004147C2" w:rsidRDefault="004147C2" w:rsidP="004147C2">
      <w:pPr>
        <w:numPr>
          <w:ilvl w:val="0"/>
          <w:numId w:val="1"/>
        </w:numPr>
      </w:pPr>
      <w:r w:rsidRPr="00AD41F2">
        <w:t>Назовите</w:t>
      </w:r>
      <w:r>
        <w:t xml:space="preserve"> факторы, повлиявшие на публицистику второй половины ХХ века. </w:t>
      </w:r>
    </w:p>
    <w:p w:rsidR="004147C2" w:rsidRDefault="00D64C3F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>
        <w:t xml:space="preserve"> Василия </w:t>
      </w:r>
      <w:proofErr w:type="spellStart"/>
      <w:r>
        <w:t>Пескова</w:t>
      </w:r>
      <w:proofErr w:type="spellEnd"/>
      <w:r>
        <w:t xml:space="preserve"> («Окно в природу»).</w:t>
      </w:r>
    </w:p>
    <w:p w:rsidR="004147C2" w:rsidRDefault="00D76D1E" w:rsidP="0000391F">
      <w:pPr>
        <w:numPr>
          <w:ilvl w:val="0"/>
          <w:numId w:val="1"/>
        </w:numPr>
      </w:pPr>
      <w:r>
        <w:t>Проанализировать издательскую деятельность Горького.</w:t>
      </w:r>
    </w:p>
    <w:p w:rsidR="004147C2" w:rsidRDefault="004147C2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 w:rsidR="00D27C3B">
        <w:t xml:space="preserve"> Анатолия Рубинова. </w:t>
      </w:r>
    </w:p>
    <w:p w:rsidR="004147C2" w:rsidRDefault="004147C2" w:rsidP="0000391F">
      <w:pPr>
        <w:numPr>
          <w:ilvl w:val="0"/>
          <w:numId w:val="1"/>
        </w:numPr>
      </w:pPr>
      <w:r w:rsidRPr="00AD41F2">
        <w:t>Назовите</w:t>
      </w:r>
      <w:r w:rsidR="00F60CCC">
        <w:t xml:space="preserve"> факторы, способствующие развитию современной публицистики.  </w:t>
      </w:r>
    </w:p>
    <w:p w:rsidR="00D27C3B" w:rsidRDefault="004147C2" w:rsidP="00D27C3B">
      <w:pPr>
        <w:numPr>
          <w:ilvl w:val="0"/>
          <w:numId w:val="1"/>
        </w:numPr>
      </w:pPr>
      <w:r w:rsidRPr="00AD41F2">
        <w:t>Проанализировать публицистику</w:t>
      </w:r>
      <w:r w:rsidR="00D27C3B">
        <w:t xml:space="preserve"> Ильи Эренбурга </w:t>
      </w:r>
      <w:r w:rsidR="00E01D8D">
        <w:t xml:space="preserve">периода </w:t>
      </w:r>
      <w:r w:rsidR="00D27C3B">
        <w:t xml:space="preserve">Великой Отечественной войны. </w:t>
      </w:r>
    </w:p>
    <w:p w:rsidR="00A52A1B" w:rsidRPr="00AD41F2" w:rsidRDefault="00A52A1B" w:rsidP="00A52A1B">
      <w:pPr>
        <w:numPr>
          <w:ilvl w:val="0"/>
          <w:numId w:val="1"/>
        </w:numPr>
      </w:pPr>
      <w:r w:rsidRPr="00AD41F2">
        <w:t xml:space="preserve">Назовите </w:t>
      </w:r>
      <w:r>
        <w:t>д</w:t>
      </w:r>
      <w:r w:rsidRPr="00AD41F2">
        <w:t xml:space="preserve">аты публицистики </w:t>
      </w:r>
      <w:r>
        <w:t xml:space="preserve">второй половины </w:t>
      </w:r>
      <w:r w:rsidRPr="00AD41F2">
        <w:t>ХХ века.</w:t>
      </w:r>
    </w:p>
    <w:p w:rsidR="004147C2" w:rsidRDefault="00DE566F" w:rsidP="0000391F">
      <w:pPr>
        <w:numPr>
          <w:ilvl w:val="0"/>
          <w:numId w:val="1"/>
        </w:numPr>
      </w:pPr>
      <w:r>
        <w:t xml:space="preserve">Охарактеризуйте новые формы работы журналистики 30-е годы ХХ века. </w:t>
      </w:r>
    </w:p>
    <w:p w:rsidR="00862CD8" w:rsidRDefault="00862CD8" w:rsidP="0000391F">
      <w:pPr>
        <w:numPr>
          <w:ilvl w:val="0"/>
          <w:numId w:val="1"/>
        </w:numPr>
      </w:pPr>
      <w:r>
        <w:t>Разобрать современные публикации о</w:t>
      </w:r>
      <w:r w:rsidR="002D65B0">
        <w:t xml:space="preserve"> гражданской войне. </w:t>
      </w:r>
    </w:p>
    <w:p w:rsidR="00D27C3B" w:rsidRDefault="004147C2" w:rsidP="00D27C3B">
      <w:pPr>
        <w:numPr>
          <w:ilvl w:val="0"/>
          <w:numId w:val="1"/>
        </w:numPr>
      </w:pPr>
      <w:r w:rsidRPr="00AD41F2">
        <w:t>Проанализировать публицистику</w:t>
      </w:r>
      <w:r w:rsidR="00D76D1E">
        <w:t xml:space="preserve"> </w:t>
      </w:r>
      <w:r w:rsidR="00D27C3B">
        <w:t xml:space="preserve">М.Шолохова периода Великой Отечественной войны. </w:t>
      </w:r>
    </w:p>
    <w:p w:rsidR="00E07814" w:rsidRDefault="00E07814" w:rsidP="00E07814">
      <w:pPr>
        <w:numPr>
          <w:ilvl w:val="0"/>
          <w:numId w:val="1"/>
        </w:numPr>
      </w:pPr>
      <w:r w:rsidRPr="00AD41F2">
        <w:t>Проанализировать публицистику</w:t>
      </w:r>
      <w:r>
        <w:t xml:space="preserve"> А.Толстого периода Великой Отечественной войны. </w:t>
      </w:r>
    </w:p>
    <w:p w:rsidR="00E01D8D" w:rsidRPr="00AD41F2" w:rsidRDefault="00E01D8D" w:rsidP="00E01D8D">
      <w:pPr>
        <w:numPr>
          <w:ilvl w:val="0"/>
          <w:numId w:val="1"/>
        </w:numPr>
      </w:pPr>
      <w:r w:rsidRPr="00AD41F2">
        <w:t>Назовите</w:t>
      </w:r>
      <w:r>
        <w:t xml:space="preserve"> характерные черты  понятия «аналитическая публицистика Рубинова». </w:t>
      </w:r>
    </w:p>
    <w:p w:rsidR="00306625" w:rsidRDefault="00306625" w:rsidP="00306625">
      <w:pPr>
        <w:numPr>
          <w:ilvl w:val="0"/>
          <w:numId w:val="1"/>
        </w:numPr>
      </w:pPr>
      <w:r w:rsidRPr="00AD41F2">
        <w:t>Назовите</w:t>
      </w:r>
      <w:r>
        <w:t xml:space="preserve"> факторы, повлиявшие на развитие публицистики </w:t>
      </w:r>
      <w:r w:rsidR="00670C63">
        <w:t xml:space="preserve">последнего десятилетия </w:t>
      </w:r>
      <w:r>
        <w:t xml:space="preserve">ХХ века. </w:t>
      </w:r>
    </w:p>
    <w:p w:rsidR="004147C2" w:rsidRDefault="004147C2" w:rsidP="0000391F">
      <w:pPr>
        <w:numPr>
          <w:ilvl w:val="0"/>
          <w:numId w:val="1"/>
        </w:numPr>
      </w:pPr>
      <w:r w:rsidRPr="00AD41F2">
        <w:t>Назовите</w:t>
      </w:r>
      <w:r>
        <w:t xml:space="preserve"> </w:t>
      </w:r>
      <w:r w:rsidR="00D27C3B">
        <w:t xml:space="preserve">характерные черты современных публикаций о Великой Отечественной войне. </w:t>
      </w:r>
    </w:p>
    <w:p w:rsidR="004147C2" w:rsidRDefault="00862CD8" w:rsidP="0000391F">
      <w:pPr>
        <w:numPr>
          <w:ilvl w:val="0"/>
          <w:numId w:val="1"/>
        </w:numPr>
      </w:pPr>
      <w:r>
        <w:t>Разобрать современные публикации о</w:t>
      </w:r>
      <w:r w:rsidR="00E85D81">
        <w:t xml:space="preserve"> периоде перестройки. </w:t>
      </w:r>
    </w:p>
    <w:p w:rsidR="00D27C3B" w:rsidRPr="00AD41F2" w:rsidRDefault="00D27C3B" w:rsidP="0000391F">
      <w:pPr>
        <w:numPr>
          <w:ilvl w:val="0"/>
          <w:numId w:val="1"/>
        </w:numPr>
      </w:pPr>
      <w:r w:rsidRPr="00AD41F2">
        <w:t>Проанализировать публицистику</w:t>
      </w:r>
      <w:r>
        <w:t xml:space="preserve"> К.Симонова </w:t>
      </w:r>
      <w:r w:rsidR="00670C63">
        <w:t xml:space="preserve">периода </w:t>
      </w:r>
      <w:r>
        <w:t xml:space="preserve">Великой Отечественной войны. </w:t>
      </w:r>
    </w:p>
    <w:p w:rsidR="0000391F" w:rsidRPr="00AD41F2" w:rsidRDefault="0000391F" w:rsidP="0000391F"/>
    <w:p w:rsidR="00187192" w:rsidRPr="00ED1CE2" w:rsidRDefault="00187192" w:rsidP="00187192">
      <w:r w:rsidRPr="00ED1CE2">
        <w:rPr>
          <w:b/>
        </w:rPr>
        <w:t>Учебная литература</w:t>
      </w:r>
      <w:r w:rsidRPr="00ED1CE2">
        <w:t>:</w:t>
      </w:r>
    </w:p>
    <w:p w:rsidR="00187192" w:rsidRPr="00ED1CE2" w:rsidRDefault="00187192" w:rsidP="00187192">
      <w:pPr>
        <w:numPr>
          <w:ilvl w:val="0"/>
          <w:numId w:val="2"/>
        </w:numPr>
        <w:ind w:left="419" w:hanging="357"/>
      </w:pPr>
      <w:r w:rsidRPr="00ED1CE2">
        <w:t>Ким М.Н. Журналистика: методология профессионального творчества. - Санкт-</w:t>
      </w:r>
      <w:r>
        <w:t>Петербург</w:t>
      </w:r>
      <w:r w:rsidRPr="00ED1CE2">
        <w:t xml:space="preserve">: Изд-во Михайлова В.А., 2014. </w:t>
      </w:r>
    </w:p>
    <w:p w:rsidR="00187192" w:rsidRDefault="00187192" w:rsidP="00187192">
      <w:pPr>
        <w:numPr>
          <w:ilvl w:val="0"/>
          <w:numId w:val="2"/>
        </w:numPr>
        <w:ind w:left="419" w:hanging="357"/>
      </w:pPr>
      <w:r w:rsidRPr="00ED1CE2">
        <w:t>Ворошилов В.В. Журналистика. Базовый курс.</w:t>
      </w:r>
      <w:r>
        <w:t xml:space="preserve"> Учебник. – Санкт- </w:t>
      </w:r>
      <w:proofErr w:type="gramStart"/>
      <w:r>
        <w:t>Петербург</w:t>
      </w:r>
      <w:r w:rsidRPr="00ED1CE2">
        <w:t xml:space="preserve"> :</w:t>
      </w:r>
      <w:proofErr w:type="gramEnd"/>
      <w:r w:rsidRPr="00ED1CE2">
        <w:t xml:space="preserve"> Изд-во Михайлова В.А., 2014.</w:t>
      </w:r>
    </w:p>
    <w:p w:rsidR="00187192" w:rsidRPr="00952A15" w:rsidRDefault="00187192" w:rsidP="00187192">
      <w:pPr>
        <w:numPr>
          <w:ilvl w:val="0"/>
          <w:numId w:val="2"/>
        </w:numPr>
        <w:autoSpaceDE w:val="0"/>
        <w:autoSpaceDN w:val="0"/>
        <w:adjustRightInd w:val="0"/>
        <w:ind w:left="419" w:hanging="357"/>
        <w:rPr>
          <w:shd w:val="clear" w:color="auto" w:fill="FFFFFF"/>
        </w:rPr>
      </w:pPr>
      <w:r>
        <w:t xml:space="preserve"> </w:t>
      </w:r>
      <w:r w:rsidRPr="00952A15">
        <w:rPr>
          <w:shd w:val="clear" w:color="auto" w:fill="FFFFFF"/>
        </w:rPr>
        <w:t xml:space="preserve">Нургожина Ш.И. Основы журналистики: учебное </w:t>
      </w:r>
      <w:r>
        <w:rPr>
          <w:shd w:val="clear" w:color="auto" w:fill="FFFFFF"/>
        </w:rPr>
        <w:t xml:space="preserve">пособие. Алматы – 2012. </w:t>
      </w:r>
    </w:p>
    <w:p w:rsidR="00187192" w:rsidRPr="00ED1CE2" w:rsidRDefault="00187192" w:rsidP="00187192">
      <w:pPr>
        <w:pStyle w:val="a3"/>
        <w:numPr>
          <w:ilvl w:val="0"/>
          <w:numId w:val="2"/>
        </w:numPr>
        <w:ind w:left="419" w:hanging="357"/>
        <w:rPr>
          <w:sz w:val="24"/>
          <w:szCs w:val="24"/>
        </w:rPr>
      </w:pPr>
      <w:r>
        <w:rPr>
          <w:bCs/>
          <w:sz w:val="24"/>
          <w:szCs w:val="24"/>
        </w:rPr>
        <w:t xml:space="preserve">Князев </w:t>
      </w:r>
      <w:proofErr w:type="spellStart"/>
      <w:r>
        <w:rPr>
          <w:bCs/>
          <w:sz w:val="24"/>
          <w:szCs w:val="24"/>
        </w:rPr>
        <w:t>А.А.</w:t>
      </w:r>
      <w:r w:rsidRPr="00ED1CE2">
        <w:rPr>
          <w:bCs/>
          <w:sz w:val="24"/>
          <w:szCs w:val="24"/>
        </w:rPr>
        <w:t>Основы</w:t>
      </w:r>
      <w:proofErr w:type="spellEnd"/>
      <w:r w:rsidRPr="00ED1CE2">
        <w:rPr>
          <w:bCs/>
          <w:sz w:val="24"/>
          <w:szCs w:val="24"/>
        </w:rPr>
        <w:t xml:space="preserve"> тележурналистики и </w:t>
      </w:r>
      <w:proofErr w:type="spellStart"/>
      <w:r w:rsidRPr="00ED1CE2">
        <w:rPr>
          <w:bCs/>
          <w:sz w:val="24"/>
          <w:szCs w:val="24"/>
        </w:rPr>
        <w:t>теле</w:t>
      </w:r>
      <w:r>
        <w:rPr>
          <w:bCs/>
          <w:sz w:val="24"/>
          <w:szCs w:val="24"/>
        </w:rPr>
        <w:t>репортажа.М</w:t>
      </w:r>
      <w:proofErr w:type="spellEnd"/>
      <w:r>
        <w:rPr>
          <w:bCs/>
          <w:sz w:val="24"/>
          <w:szCs w:val="24"/>
        </w:rPr>
        <w:t>., 2011.</w:t>
      </w:r>
      <w:r w:rsidRPr="00ED1CE2">
        <w:rPr>
          <w:bCs/>
          <w:sz w:val="24"/>
          <w:szCs w:val="24"/>
        </w:rPr>
        <w:t xml:space="preserve"> </w:t>
      </w:r>
    </w:p>
    <w:p w:rsidR="00187192" w:rsidRPr="00ED1CE2" w:rsidRDefault="00187192" w:rsidP="00187192">
      <w:pPr>
        <w:pStyle w:val="a3"/>
        <w:numPr>
          <w:ilvl w:val="0"/>
          <w:numId w:val="2"/>
        </w:numPr>
        <w:ind w:left="419" w:hanging="357"/>
        <w:rPr>
          <w:sz w:val="24"/>
          <w:szCs w:val="24"/>
        </w:rPr>
      </w:pPr>
      <w:r w:rsidRPr="00ED1CE2">
        <w:rPr>
          <w:bCs/>
          <w:sz w:val="24"/>
          <w:szCs w:val="24"/>
        </w:rPr>
        <w:t>Мельник Г., Виноградова С. Деловая журналистика. – СПб, 201</w:t>
      </w:r>
      <w:r>
        <w:rPr>
          <w:bCs/>
          <w:sz w:val="24"/>
          <w:szCs w:val="24"/>
        </w:rPr>
        <w:t>5</w:t>
      </w:r>
      <w:r w:rsidRPr="00ED1CE2">
        <w:rPr>
          <w:bCs/>
          <w:sz w:val="24"/>
          <w:szCs w:val="24"/>
        </w:rPr>
        <w:t xml:space="preserve">. </w:t>
      </w:r>
    </w:p>
    <w:p w:rsidR="00187192" w:rsidRPr="00187192" w:rsidRDefault="00187192" w:rsidP="00187192">
      <w:pPr>
        <w:pStyle w:val="a3"/>
        <w:numPr>
          <w:ilvl w:val="0"/>
          <w:numId w:val="2"/>
        </w:numPr>
        <w:ind w:left="419" w:hanging="357"/>
        <w:rPr>
          <w:sz w:val="24"/>
          <w:szCs w:val="24"/>
        </w:rPr>
      </w:pPr>
      <w:r w:rsidRPr="00ED1CE2">
        <w:rPr>
          <w:bCs/>
          <w:sz w:val="24"/>
          <w:szCs w:val="24"/>
        </w:rPr>
        <w:t xml:space="preserve">Мельник Г., Ким М. Методы журналистики. – </w:t>
      </w:r>
      <w:proofErr w:type="spellStart"/>
      <w:r w:rsidRPr="00ED1CE2">
        <w:rPr>
          <w:bCs/>
          <w:sz w:val="24"/>
          <w:szCs w:val="24"/>
        </w:rPr>
        <w:t>Спб</w:t>
      </w:r>
      <w:proofErr w:type="spellEnd"/>
      <w:r w:rsidRPr="00ED1CE2">
        <w:rPr>
          <w:bCs/>
          <w:sz w:val="24"/>
          <w:szCs w:val="24"/>
        </w:rPr>
        <w:t>, 201</w:t>
      </w:r>
      <w:r>
        <w:rPr>
          <w:bCs/>
          <w:sz w:val="24"/>
          <w:szCs w:val="24"/>
        </w:rPr>
        <w:t>4</w:t>
      </w:r>
      <w:r w:rsidRPr="00ED1CE2">
        <w:rPr>
          <w:bCs/>
          <w:sz w:val="24"/>
          <w:szCs w:val="24"/>
        </w:rPr>
        <w:t>.</w:t>
      </w:r>
    </w:p>
    <w:p w:rsidR="00187192" w:rsidRPr="00ED1CE2" w:rsidRDefault="00187192" w:rsidP="00187192">
      <w:pPr>
        <w:pStyle w:val="a3"/>
        <w:numPr>
          <w:ilvl w:val="0"/>
          <w:numId w:val="2"/>
        </w:numPr>
        <w:ind w:left="419" w:hanging="357"/>
        <w:rPr>
          <w:sz w:val="24"/>
          <w:szCs w:val="24"/>
        </w:rPr>
      </w:pPr>
    </w:p>
    <w:p w:rsidR="00187192" w:rsidRPr="00187192" w:rsidRDefault="00187192" w:rsidP="00187192">
      <w:pPr>
        <w:rPr>
          <w:b/>
          <w:lang w:val="en-US"/>
        </w:rPr>
      </w:pPr>
      <w:r w:rsidRPr="00ED1CE2">
        <w:rPr>
          <w:b/>
          <w:lang w:eastAsia="en-US"/>
        </w:rPr>
        <w:t>Интернет</w:t>
      </w:r>
      <w:r w:rsidRPr="00187192">
        <w:rPr>
          <w:b/>
          <w:lang w:val="en-US" w:eastAsia="en-US"/>
        </w:rPr>
        <w:t>-</w:t>
      </w:r>
      <w:r w:rsidRPr="00ED1CE2">
        <w:rPr>
          <w:b/>
          <w:lang w:eastAsia="en-US"/>
        </w:rPr>
        <w:t>ресурсы</w:t>
      </w:r>
      <w:r w:rsidRPr="00187192">
        <w:rPr>
          <w:b/>
          <w:lang w:val="en-US"/>
        </w:rPr>
        <w:t xml:space="preserve">: </w:t>
      </w:r>
    </w:p>
    <w:p w:rsidR="00187192" w:rsidRPr="00EA2D67" w:rsidRDefault="00187192" w:rsidP="00187192">
      <w:pPr>
        <w:rPr>
          <w:b/>
          <w:lang w:val="en-US"/>
        </w:rPr>
      </w:pPr>
      <w:r w:rsidRPr="00EA2D67">
        <w:rPr>
          <w:lang w:val="en-US"/>
        </w:rPr>
        <w:t>http://www.adv.seamedia.ru/openx/www/ delivery/</w:t>
      </w:r>
      <w:proofErr w:type="spellStart"/>
      <w:r w:rsidRPr="00EA2D67">
        <w:rPr>
          <w:lang w:val="en-US"/>
        </w:rPr>
        <w:t>ck.php</w:t>
      </w:r>
      <w:proofErr w:type="gramStart"/>
      <w:r w:rsidRPr="00EA2D67">
        <w:rPr>
          <w:lang w:val="en-US"/>
        </w:rPr>
        <w:t>?n</w:t>
      </w:r>
      <w:proofErr w:type="spellEnd"/>
      <w:proofErr w:type="gramEnd"/>
      <w:r w:rsidRPr="00EA2D67">
        <w:rPr>
          <w:lang w:val="en-US"/>
        </w:rPr>
        <w:t>=</w:t>
      </w:r>
      <w:r w:rsidRPr="00C83189">
        <w:rPr>
          <w:lang w:val="en-US"/>
        </w:rPr>
        <w:t xml:space="preserve"> </w:t>
      </w:r>
      <w:r w:rsidRPr="00EA2D67">
        <w:rPr>
          <w:lang w:val="en-US"/>
        </w:rPr>
        <w:t>a9fcc865&amp;cb=INSERT_RANDOM_ NUMBER_HERE» target=»_blank»&gt;</w:t>
      </w:r>
    </w:p>
    <w:p w:rsidR="00187192" w:rsidRPr="00187192" w:rsidRDefault="00D96A8B" w:rsidP="00187192">
      <w:pPr>
        <w:rPr>
          <w:rStyle w:val="a4"/>
          <w:lang w:val="en-US"/>
        </w:rPr>
      </w:pPr>
      <w:hyperlink r:id="rId6" w:history="1">
        <w:r w:rsidR="00187192" w:rsidRPr="00187192">
          <w:rPr>
            <w:rStyle w:val="a4"/>
            <w:lang w:val="en-US"/>
          </w:rPr>
          <w:t>http://studmedia.info/book/export/html/154</w:t>
        </w:r>
      </w:hyperlink>
    </w:p>
    <w:p w:rsidR="00187192" w:rsidRPr="00187192" w:rsidRDefault="00187192" w:rsidP="00187192">
      <w:pPr>
        <w:rPr>
          <w:lang w:val="en-US"/>
        </w:rPr>
      </w:pPr>
      <w:r w:rsidRPr="00187192">
        <w:rPr>
          <w:lang w:val="en-US"/>
        </w:rPr>
        <w:t>https://bibliofond.ru/view.aspx?id=560201</w:t>
      </w:r>
    </w:p>
    <w:p w:rsidR="00187192" w:rsidRPr="00ED1CE2" w:rsidRDefault="00187192" w:rsidP="00187192">
      <w:r w:rsidRPr="00ED1CE2">
        <w:t>http://pandia.ru/text/78/289/14340.php</w:t>
      </w:r>
    </w:p>
    <w:p w:rsidR="003C4190" w:rsidRPr="00AD41F2" w:rsidRDefault="00187192" w:rsidP="00187192">
      <w:r w:rsidRPr="00ED1CE2">
        <w:t>http://zhurnalistika.net/20110313844/teoriya-zhurnalistiki/osnovy-zhurnalistiki/analiticheskaya-zhurnalistika.html</w:t>
      </w:r>
    </w:p>
    <w:sectPr w:rsidR="003C4190" w:rsidRPr="00AD41F2" w:rsidSect="00FA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0D17"/>
    <w:multiLevelType w:val="hybridMultilevel"/>
    <w:tmpl w:val="08A88ED4"/>
    <w:lvl w:ilvl="0" w:tplc="E2162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462E7"/>
    <w:multiLevelType w:val="hybridMultilevel"/>
    <w:tmpl w:val="5D888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1F"/>
    <w:rsid w:val="0000391F"/>
    <w:rsid w:val="00013AEF"/>
    <w:rsid w:val="000332A1"/>
    <w:rsid w:val="00036531"/>
    <w:rsid w:val="00086356"/>
    <w:rsid w:val="00187192"/>
    <w:rsid w:val="001C4247"/>
    <w:rsid w:val="002D65B0"/>
    <w:rsid w:val="00306625"/>
    <w:rsid w:val="003457AF"/>
    <w:rsid w:val="00350307"/>
    <w:rsid w:val="00373B9F"/>
    <w:rsid w:val="003D140D"/>
    <w:rsid w:val="00412958"/>
    <w:rsid w:val="004147C2"/>
    <w:rsid w:val="00430AAA"/>
    <w:rsid w:val="004449A5"/>
    <w:rsid w:val="005039CE"/>
    <w:rsid w:val="00505951"/>
    <w:rsid w:val="00537902"/>
    <w:rsid w:val="005C5B0F"/>
    <w:rsid w:val="005E5EC9"/>
    <w:rsid w:val="00634872"/>
    <w:rsid w:val="00670C63"/>
    <w:rsid w:val="006A4861"/>
    <w:rsid w:val="00732A90"/>
    <w:rsid w:val="00785D48"/>
    <w:rsid w:val="007F0404"/>
    <w:rsid w:val="007F3DE2"/>
    <w:rsid w:val="00862CD8"/>
    <w:rsid w:val="00A52A1B"/>
    <w:rsid w:val="00AD41F2"/>
    <w:rsid w:val="00B0125A"/>
    <w:rsid w:val="00BF101A"/>
    <w:rsid w:val="00C27C58"/>
    <w:rsid w:val="00D27C3B"/>
    <w:rsid w:val="00D64C3F"/>
    <w:rsid w:val="00D76D1E"/>
    <w:rsid w:val="00D96A8B"/>
    <w:rsid w:val="00DE566F"/>
    <w:rsid w:val="00E01D8D"/>
    <w:rsid w:val="00E07814"/>
    <w:rsid w:val="00E51A18"/>
    <w:rsid w:val="00E703B3"/>
    <w:rsid w:val="00E853F4"/>
    <w:rsid w:val="00E85D81"/>
    <w:rsid w:val="00F15C16"/>
    <w:rsid w:val="00F4274A"/>
    <w:rsid w:val="00F60CCC"/>
    <w:rsid w:val="00F7680B"/>
    <w:rsid w:val="00F820D0"/>
    <w:rsid w:val="00FA4747"/>
    <w:rsid w:val="00FA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E4BD-4EA9-4EE4-8659-7084B4C9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9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391F"/>
    <w:pPr>
      <w:ind w:left="720"/>
      <w:contextualSpacing/>
    </w:pPr>
  </w:style>
  <w:style w:type="paragraph" w:styleId="a3">
    <w:name w:val="List Paragraph"/>
    <w:basedOn w:val="a"/>
    <w:uiPriority w:val="34"/>
    <w:qFormat/>
    <w:rsid w:val="00187192"/>
    <w:pPr>
      <w:ind w:left="720"/>
      <w:contextualSpacing/>
    </w:pPr>
    <w:rPr>
      <w:rFonts w:eastAsia="Times New Roman"/>
      <w:sz w:val="20"/>
      <w:szCs w:val="20"/>
    </w:rPr>
  </w:style>
  <w:style w:type="character" w:styleId="a4">
    <w:name w:val="Hyperlink"/>
    <w:uiPriority w:val="99"/>
    <w:unhideWhenUsed/>
    <w:rsid w:val="00187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udmedia.info/book/export/html/1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9B450-72DA-4D57-8EC4-3FC74B16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Нода</dc:creator>
  <cp:lastModifiedBy>Сейтжанова Жанат</cp:lastModifiedBy>
  <cp:revision>2</cp:revision>
  <dcterms:created xsi:type="dcterms:W3CDTF">2019-11-12T05:15:00Z</dcterms:created>
  <dcterms:modified xsi:type="dcterms:W3CDTF">2019-11-12T05:15:00Z</dcterms:modified>
</cp:coreProperties>
</file>